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1F" w:rsidRPr="00CE721F" w:rsidRDefault="00CE721F" w:rsidP="00CE721F">
      <w:pPr>
        <w:widowControl/>
        <w:jc w:val="center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CE721F">
        <w:rPr>
          <w:rFonts w:ascii="研澤古印體" w:eastAsia="研澤古印體" w:hAnsi="細明體" w:cs="新細明體" w:hint="eastAsia"/>
          <w:color w:val="000000"/>
          <w:kern w:val="0"/>
          <w:sz w:val="36"/>
          <w:szCs w:val="36"/>
        </w:rPr>
        <w:t>國立竹南高級中學圖書館開放與借書規則</w:t>
      </w:r>
    </w:p>
    <w:p w:rsidR="00CE721F" w:rsidRPr="00CE721F" w:rsidRDefault="00CE721F" w:rsidP="00CE721F">
      <w:pPr>
        <w:widowControl/>
        <w:ind w:left="560" w:hanging="56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：本館為支援教學，培養讀書風氣，鼓勵研究，便利使用各種資訊，特定此辦法。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貳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：本館出借圖書以本校教職員工</w:t>
      </w:r>
      <w:r w:rsidRPr="00CE721F">
        <w:rPr>
          <w:rFonts w:ascii="標楷體" w:eastAsia="標楷體" w:hAnsi="標楷體" w:cs="新細明體" w:hint="eastAsia"/>
          <w:color w:val="000000"/>
          <w:kern w:val="0"/>
          <w:sz w:val="28"/>
        </w:rPr>
        <w:t> </w:t>
      </w: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(含退休) 及學生為主。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參：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本館借閱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時間：</w:t>
      </w:r>
    </w:p>
    <w:p w:rsidR="00CE721F" w:rsidRPr="00CE721F" w:rsidRDefault="00CE721F" w:rsidP="00CE721F">
      <w:pPr>
        <w:widowControl/>
        <w:ind w:left="1076" w:hanging="538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1.週一至週五：上午九時起至下午六時止。</w:t>
      </w:r>
    </w:p>
    <w:p w:rsidR="00CE721F" w:rsidRPr="00CE721F" w:rsidRDefault="00CE721F" w:rsidP="00CE721F">
      <w:pPr>
        <w:widowControl/>
        <w:ind w:left="560" w:hanging="56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肆：本館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館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藏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開架式，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管理均已自動化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，讀者可自行至書架取書，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教職員工依編號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，學生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憑生證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，至服務台辦理借出手續。</w:t>
      </w:r>
    </w:p>
    <w:p w:rsidR="00CE721F" w:rsidRPr="00CE721F" w:rsidRDefault="00CE721F" w:rsidP="00CE721F">
      <w:pPr>
        <w:widowControl/>
        <w:ind w:left="560" w:hanging="56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伍：本館出借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圖書之冊數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及期限規定如下：</w:t>
      </w:r>
    </w:p>
    <w:p w:rsidR="00CE721F" w:rsidRPr="00CE721F" w:rsidRDefault="00CE721F" w:rsidP="00CE721F">
      <w:pPr>
        <w:widowControl/>
        <w:ind w:left="1100" w:hanging="56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1.教職員工：借出圖書總數為六冊</w:t>
      </w:r>
      <w:r w:rsidRPr="00CE721F">
        <w:rPr>
          <w:rFonts w:ascii="標楷體" w:eastAsia="標楷體" w:hAnsi="標楷體" w:cs="新細明體" w:hint="eastAsia"/>
          <w:color w:val="000000"/>
          <w:kern w:val="0"/>
          <w:sz w:val="28"/>
        </w:rPr>
        <w:t> </w:t>
      </w: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(含過期期刊) 借期一個月。</w:t>
      </w:r>
    </w:p>
    <w:p w:rsidR="00CE721F" w:rsidRPr="00CE721F" w:rsidRDefault="00CE721F" w:rsidP="00CE721F">
      <w:pPr>
        <w:widowControl/>
        <w:ind w:left="2360" w:hanging="182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2.學    生：借出圖書總數為三冊，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寒暑假為五冊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(含期刊) 借期二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週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，借閱期滿如無他人預約可續借一次。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陸：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凡借書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逾期未還，每逾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一日停借三天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E721F" w:rsidRPr="00CE721F" w:rsidRDefault="00CE721F" w:rsidP="00CE721F">
      <w:pPr>
        <w:widowControl/>
        <w:ind w:left="560" w:hanging="56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柒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：讀者應愛惜公物，如有撕毀，污損，遺失等情節，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須購還原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書籍或原資料。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捌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：凡珍貴之圖書參考工具書，當期雜誌當天報紙，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僅限館內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閱讀恕不外借。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本館遇有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圖書清查整理之需要，得隨時索回借出之圖書。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拾：教職員工離職、退休、學生休、退、轉學，在離校前須還清圖書。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拾壹：請尊重公共財產，如有竊取館藏者一律按校規處理。</w:t>
      </w:r>
    </w:p>
    <w:p w:rsidR="00CE721F" w:rsidRPr="00CE721F" w:rsidRDefault="00CE721F" w:rsidP="00CE721F">
      <w:pPr>
        <w:widowControl/>
        <w:ind w:left="840" w:hanging="84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拾貳：錄影帶、CD、VCD等借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閱以一週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為期，教職員工數量為三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捲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（片），學生二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捲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（片）。</w:t>
      </w:r>
    </w:p>
    <w:p w:rsidR="00CE721F" w:rsidRPr="00CE721F" w:rsidRDefault="00CE721F" w:rsidP="00CE721F">
      <w:pPr>
        <w:widowControl/>
        <w:ind w:left="840" w:hanging="84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拾參：二、三樓閱覽室：</w:t>
      </w:r>
    </w:p>
    <w:p w:rsidR="00CE721F" w:rsidRPr="00CE721F" w:rsidRDefault="00CE721F" w:rsidP="00CE721F">
      <w:pPr>
        <w:widowControl/>
        <w:ind w:left="840" w:hanging="84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 1.上課期間開放至晚間九時，三樓晚間為</w:t>
      </w:r>
      <w:proofErr w:type="gramStart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住宿生晚自習</w:t>
      </w:r>
      <w:proofErr w:type="gramEnd"/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使用。</w:t>
      </w:r>
    </w:p>
    <w:p w:rsidR="00CE721F" w:rsidRPr="00CE721F" w:rsidRDefault="00CE721F" w:rsidP="00CE721F">
      <w:pPr>
        <w:widowControl/>
        <w:ind w:left="840" w:hanging="84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 2.為節省能源，冷氣使用由工讀生控制，學生不得任意開關，違者依校規處置。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拾肆：早自習、午休時間及上課時間，徵得同意後得使用館內各項設備。</w:t>
      </w:r>
    </w:p>
    <w:p w:rsidR="00CE721F" w:rsidRPr="00CE721F" w:rsidRDefault="00CE721F" w:rsidP="00CE721F">
      <w:pPr>
        <w:widowControl/>
        <w:ind w:left="840" w:hanging="84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拾伍：本館資訊設備以提供學術網路資源查詢、資料整理、編印為主，紙張由使用者自備。資訊設備不可做其他休閒用途。</w:t>
      </w:r>
    </w:p>
    <w:p w:rsidR="00CE721F" w:rsidRPr="00CE721F" w:rsidRDefault="00CE721F" w:rsidP="00CE721F">
      <w:pPr>
        <w:widowControl/>
        <w:ind w:left="840" w:hanging="84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拾陸：為配合大學推薦甄試及申請入學等資料蒐集、彙整，高三同學優先使用各項資訊設備。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拾柒：例假日及寒暑假開放時間得依實際需要調整之。</w:t>
      </w:r>
    </w:p>
    <w:p w:rsidR="00CE721F" w:rsidRPr="00CE721F" w:rsidRDefault="00CE721F" w:rsidP="00CE721F">
      <w:pPr>
        <w:widowControl/>
        <w:ind w:left="630" w:hanging="630"/>
        <w:jc w:val="both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CE721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拾捌：本辦法若有未盡事宜，得隨時增訂修改之。</w:t>
      </w:r>
    </w:p>
    <w:p w:rsidR="009C5D2D" w:rsidRPr="00CE721F" w:rsidRDefault="009C5D2D"/>
    <w:sectPr w:rsidR="009C5D2D" w:rsidRPr="00CE721F" w:rsidSect="009C5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研澤古印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21F"/>
    <w:rsid w:val="009C5D2D"/>
    <w:rsid w:val="00C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E72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E721F"/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E7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2016-01-11T03:21:00Z</dcterms:created>
  <dcterms:modified xsi:type="dcterms:W3CDTF">2016-01-11T03:21:00Z</dcterms:modified>
</cp:coreProperties>
</file>